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3053" w14:textId="22648DA3" w:rsidR="00883E70" w:rsidRPr="00F541F7" w:rsidRDefault="00F541F7" w:rsidP="00F541F7">
      <w:pPr>
        <w:jc w:val="center"/>
      </w:pPr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 xml:space="preserve">Assignment </w:t>
      </w:r>
      <w:r w:rsidR="00776C2F">
        <w:t>8</w:t>
      </w:r>
    </w:p>
    <w:p w14:paraId="7E3A303D" w14:textId="015BEEEF" w:rsidR="00F541F7" w:rsidRDefault="002805C4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776C2F">
        <w:t>is not a subordinating conjunction</w:t>
      </w:r>
      <w:r>
        <w:t>?</w:t>
      </w:r>
    </w:p>
    <w:p w14:paraId="16561503" w14:textId="70825C08" w:rsidR="00E0642E" w:rsidRDefault="00776C2F" w:rsidP="00E0642E">
      <w:pPr>
        <w:pStyle w:val="ListParagraph"/>
        <w:numPr>
          <w:ilvl w:val="1"/>
          <w:numId w:val="1"/>
        </w:numPr>
      </w:pPr>
      <w:r>
        <w:t>because</w:t>
      </w:r>
    </w:p>
    <w:p w14:paraId="0412C562" w14:textId="3C40CB16" w:rsidR="00003845" w:rsidRPr="00776C2F" w:rsidRDefault="00776C2F" w:rsidP="00E0642E">
      <w:pPr>
        <w:pStyle w:val="ListParagraph"/>
        <w:numPr>
          <w:ilvl w:val="1"/>
          <w:numId w:val="1"/>
        </w:numPr>
        <w:rPr>
          <w:highlight w:val="yellow"/>
        </w:rPr>
      </w:pPr>
      <w:r w:rsidRPr="00776C2F">
        <w:rPr>
          <w:highlight w:val="yellow"/>
        </w:rPr>
        <w:t>for</w:t>
      </w:r>
    </w:p>
    <w:p w14:paraId="33AC4555" w14:textId="2A601386" w:rsidR="00003845" w:rsidRDefault="00776C2F" w:rsidP="00E0642E">
      <w:pPr>
        <w:pStyle w:val="ListParagraph"/>
        <w:numPr>
          <w:ilvl w:val="1"/>
          <w:numId w:val="1"/>
        </w:numPr>
      </w:pPr>
      <w:r>
        <w:t>though</w:t>
      </w:r>
    </w:p>
    <w:p w14:paraId="5C33FFF3" w14:textId="789A66C1" w:rsidR="002805C4" w:rsidRDefault="00776C2F" w:rsidP="00E0642E">
      <w:pPr>
        <w:pStyle w:val="ListParagraph"/>
        <w:numPr>
          <w:ilvl w:val="1"/>
          <w:numId w:val="1"/>
        </w:numPr>
      </w:pPr>
      <w:r>
        <w:t>when</w:t>
      </w:r>
    </w:p>
    <w:p w14:paraId="5664ECAD" w14:textId="42A67464" w:rsidR="00776C2F" w:rsidRDefault="00776C2F" w:rsidP="00E0642E">
      <w:pPr>
        <w:pStyle w:val="ListParagraph"/>
        <w:numPr>
          <w:ilvl w:val="1"/>
          <w:numId w:val="1"/>
        </w:numPr>
      </w:pPr>
      <w:r>
        <w:t>while</w:t>
      </w:r>
    </w:p>
    <w:p w14:paraId="07213C72" w14:textId="3844AED5" w:rsidR="00E0642E" w:rsidRDefault="002019A0" w:rsidP="007602E1">
      <w:pPr>
        <w:pStyle w:val="ListParagraph"/>
        <w:numPr>
          <w:ilvl w:val="0"/>
          <w:numId w:val="1"/>
        </w:numPr>
        <w:ind w:left="357" w:hanging="357"/>
      </w:pPr>
      <w:r>
        <w:rPr>
          <w:noProof/>
        </w:rPr>
        <w:t>If you wanted to say ‘I’m glad that Mary is here’ in French, how would you fill in the blank?</w:t>
      </w:r>
      <w:r w:rsidR="00B85A62">
        <w:rPr>
          <w:noProof/>
        </w:rPr>
        <w:br/>
      </w:r>
      <w:r w:rsidRPr="002019A0">
        <w:rPr>
          <w:i/>
          <w:iCs/>
          <w:noProof/>
        </w:rPr>
        <w:t>Je suis content que Marie</w:t>
      </w:r>
      <w:r>
        <w:rPr>
          <w:noProof/>
        </w:rPr>
        <w:t xml:space="preserve"> </w:t>
      </w:r>
      <w:r w:rsidRPr="002019A0">
        <w:rPr>
          <w:noProof/>
          <w:highlight w:val="yellow"/>
          <w:u w:val="single"/>
        </w:rPr>
        <w:t>soit</w:t>
      </w:r>
      <w:r>
        <w:rPr>
          <w:noProof/>
        </w:rPr>
        <w:t xml:space="preserve"> </w:t>
      </w:r>
      <w:r w:rsidRPr="002019A0">
        <w:rPr>
          <w:i/>
          <w:iCs/>
          <w:noProof/>
        </w:rPr>
        <w:t>ici</w:t>
      </w:r>
    </w:p>
    <w:p w14:paraId="1E21DFD3" w14:textId="0C1FE8CA" w:rsidR="0081387A" w:rsidRDefault="0081387A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2019A0">
        <w:t>sentences includes an interrogative adverb</w:t>
      </w:r>
      <w:r>
        <w:t>?</w:t>
      </w:r>
    </w:p>
    <w:p w14:paraId="4CD79534" w14:textId="77777777" w:rsidR="002019A0" w:rsidRDefault="002019A0" w:rsidP="002019A0">
      <w:pPr>
        <w:pStyle w:val="ListParagraph"/>
        <w:numPr>
          <w:ilvl w:val="1"/>
          <w:numId w:val="1"/>
        </w:numPr>
      </w:pPr>
      <w:r>
        <w:t>I found out whose dog was lost</w:t>
      </w:r>
    </w:p>
    <w:p w14:paraId="0583BE51" w14:textId="77777777" w:rsidR="002019A0" w:rsidRPr="002019A0" w:rsidRDefault="002019A0" w:rsidP="002019A0">
      <w:pPr>
        <w:pStyle w:val="ListParagraph"/>
        <w:numPr>
          <w:ilvl w:val="1"/>
          <w:numId w:val="1"/>
        </w:numPr>
        <w:rPr>
          <w:highlight w:val="yellow"/>
        </w:rPr>
      </w:pPr>
      <w:r w:rsidRPr="002019A0">
        <w:rPr>
          <w:highlight w:val="yellow"/>
        </w:rPr>
        <w:t>I know how this happened</w:t>
      </w:r>
    </w:p>
    <w:p w14:paraId="2A28D569" w14:textId="77777777" w:rsidR="002019A0" w:rsidRDefault="002019A0" w:rsidP="002019A0">
      <w:pPr>
        <w:pStyle w:val="ListParagraph"/>
        <w:numPr>
          <w:ilvl w:val="1"/>
          <w:numId w:val="1"/>
        </w:numPr>
      </w:pPr>
      <w:r>
        <w:t>I saw the house in which they lived</w:t>
      </w:r>
    </w:p>
    <w:p w14:paraId="7B8FE885" w14:textId="77777777" w:rsidR="002019A0" w:rsidRDefault="002019A0" w:rsidP="002019A0">
      <w:pPr>
        <w:pStyle w:val="ListParagraph"/>
        <w:numPr>
          <w:ilvl w:val="1"/>
          <w:numId w:val="1"/>
        </w:numPr>
      </w:pPr>
      <w:r>
        <w:t>I saw the place where he'd been</w:t>
      </w:r>
    </w:p>
    <w:p w14:paraId="428AB492" w14:textId="51136C56" w:rsidR="00532C03" w:rsidRDefault="002019A0" w:rsidP="002019A0">
      <w:pPr>
        <w:pStyle w:val="ListParagraph"/>
        <w:numPr>
          <w:ilvl w:val="1"/>
          <w:numId w:val="1"/>
        </w:numPr>
      </w:pPr>
      <w:r>
        <w:t>I wasn</w:t>
      </w:r>
      <w:r w:rsidR="00BF4480">
        <w:t>’</w:t>
      </w:r>
      <w:r>
        <w:t>t there at the time when you arrived</w:t>
      </w:r>
    </w:p>
    <w:p w14:paraId="7CED241D" w14:textId="4EC34119" w:rsidR="00E0642E" w:rsidRDefault="00BF4480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Rephrase </w:t>
      </w:r>
      <w:r>
        <w:rPr>
          <w:i/>
          <w:iCs/>
        </w:rPr>
        <w:t>I believed that Mary had been ill</w:t>
      </w:r>
      <w:r>
        <w:t xml:space="preserve"> using an infinitive</w:t>
      </w:r>
      <w:r w:rsidR="002805C4">
        <w:br/>
      </w:r>
      <w:r w:rsidRPr="00BF4480">
        <w:rPr>
          <w:highlight w:val="yellow"/>
          <w:u w:val="single"/>
        </w:rPr>
        <w:t>I believed Mary to have been ill</w:t>
      </w:r>
    </w:p>
    <w:p w14:paraId="64F353AD" w14:textId="37EC32F3" w:rsidR="00E0642E" w:rsidRDefault="00355C87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</w:t>
      </w:r>
      <w:r w:rsidR="007259BA">
        <w:t xml:space="preserve">of these languages </w:t>
      </w:r>
      <w:r w:rsidR="00A26E27">
        <w:t xml:space="preserve">uses </w:t>
      </w:r>
      <w:r w:rsidR="00BF4480">
        <w:t>the same tenses in direct and indirect speech</w:t>
      </w:r>
      <w:r>
        <w:t>?</w:t>
      </w:r>
    </w:p>
    <w:p w14:paraId="725B3F8A" w14:textId="7818A2B0" w:rsidR="00355C87" w:rsidRDefault="00BF4480" w:rsidP="00355C87">
      <w:pPr>
        <w:pStyle w:val="ListParagraph"/>
        <w:numPr>
          <w:ilvl w:val="1"/>
          <w:numId w:val="1"/>
        </w:numPr>
      </w:pPr>
      <w:r>
        <w:t>French</w:t>
      </w:r>
    </w:p>
    <w:p w14:paraId="29056D77" w14:textId="32623F00" w:rsidR="00355C87" w:rsidRDefault="00BF4480" w:rsidP="00355C87">
      <w:pPr>
        <w:pStyle w:val="ListParagraph"/>
        <w:numPr>
          <w:ilvl w:val="1"/>
          <w:numId w:val="1"/>
        </w:numPr>
      </w:pPr>
      <w:r>
        <w:t>Greek</w:t>
      </w:r>
    </w:p>
    <w:p w14:paraId="7E17C022" w14:textId="5DC819D7" w:rsidR="00BF4480" w:rsidRDefault="00BF4480" w:rsidP="00355C87">
      <w:pPr>
        <w:pStyle w:val="ListParagraph"/>
        <w:numPr>
          <w:ilvl w:val="1"/>
          <w:numId w:val="1"/>
        </w:numPr>
      </w:pPr>
      <w:r>
        <w:t>Italian</w:t>
      </w:r>
    </w:p>
    <w:p w14:paraId="3928F595" w14:textId="6F976D9C" w:rsidR="00A26E27" w:rsidRPr="00EE1B74" w:rsidRDefault="00BF4480" w:rsidP="00355C87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Japanese</w:t>
      </w:r>
    </w:p>
    <w:p w14:paraId="14DFC45A" w14:textId="1F54FE99" w:rsidR="00355C87" w:rsidRDefault="007259BA" w:rsidP="00BF4480">
      <w:pPr>
        <w:pStyle w:val="ListParagraph"/>
        <w:numPr>
          <w:ilvl w:val="1"/>
          <w:numId w:val="1"/>
        </w:numPr>
      </w:pPr>
      <w:r>
        <w:t>Lat</w:t>
      </w:r>
      <w:r w:rsidR="00EE1B74">
        <w:t>in</w:t>
      </w:r>
    </w:p>
    <w:p w14:paraId="3D591900" w14:textId="5555D24F" w:rsidR="00355C87" w:rsidRDefault="00A85B2A" w:rsidP="00B85A62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E6773B">
        <w:t>is not a property that relative pronouns can have</w:t>
      </w:r>
      <w:r>
        <w:t>?</w:t>
      </w:r>
    </w:p>
    <w:p w14:paraId="00AF32AD" w14:textId="5B8FB558" w:rsidR="00DC5C4D" w:rsidRPr="00DC5C4D" w:rsidRDefault="00E6773B" w:rsidP="00A85B2A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Aspect</w:t>
      </w:r>
    </w:p>
    <w:p w14:paraId="21D8342F" w14:textId="079E6AC7" w:rsidR="00A85B2A" w:rsidRDefault="00E6773B" w:rsidP="00A85B2A">
      <w:pPr>
        <w:pStyle w:val="ListParagraph"/>
        <w:numPr>
          <w:ilvl w:val="1"/>
          <w:numId w:val="1"/>
        </w:numPr>
      </w:pPr>
      <w:r>
        <w:t>Gender</w:t>
      </w:r>
    </w:p>
    <w:p w14:paraId="637317F4" w14:textId="3739FBD9" w:rsidR="00E6773B" w:rsidRDefault="00E6773B" w:rsidP="00A85B2A">
      <w:pPr>
        <w:pStyle w:val="ListParagraph"/>
        <w:numPr>
          <w:ilvl w:val="1"/>
          <w:numId w:val="1"/>
        </w:numPr>
      </w:pPr>
      <w:r>
        <w:t>Number</w:t>
      </w:r>
    </w:p>
    <w:p w14:paraId="37D954A1" w14:textId="1B284808" w:rsidR="00A85B2A" w:rsidRDefault="00E6773B" w:rsidP="00A85B2A">
      <w:pPr>
        <w:pStyle w:val="ListParagraph"/>
        <w:numPr>
          <w:ilvl w:val="1"/>
          <w:numId w:val="1"/>
        </w:numPr>
      </w:pPr>
      <w:r>
        <w:t>Person</w:t>
      </w:r>
    </w:p>
    <w:p w14:paraId="73FC7443" w14:textId="2C43606B" w:rsidR="00A85B2A" w:rsidRDefault="00E6773B" w:rsidP="00A85B2A">
      <w:pPr>
        <w:pStyle w:val="ListParagraph"/>
        <w:numPr>
          <w:ilvl w:val="1"/>
          <w:numId w:val="1"/>
        </w:numPr>
      </w:pPr>
      <w:r>
        <w:t>Tense</w:t>
      </w:r>
    </w:p>
    <w:p w14:paraId="0A351F1B" w14:textId="70D20600" w:rsidR="00632D66" w:rsidRDefault="00347730" w:rsidP="00A85B2A">
      <w:pPr>
        <w:pStyle w:val="ListParagraph"/>
        <w:numPr>
          <w:ilvl w:val="0"/>
          <w:numId w:val="1"/>
        </w:numPr>
        <w:ind w:left="357" w:hanging="357"/>
      </w:pPr>
      <w:r w:rsidRPr="00347730">
        <w:t xml:space="preserve">In the sentence </w:t>
      </w:r>
      <w:r w:rsidRPr="00347730">
        <w:rPr>
          <w:i/>
          <w:iCs/>
        </w:rPr>
        <w:t>These are Mary’s parents, who John invited</w:t>
      </w:r>
      <w:r w:rsidRPr="00347730">
        <w:t xml:space="preserve">, what case is </w:t>
      </w:r>
      <w:r w:rsidRPr="00347730">
        <w:rPr>
          <w:i/>
          <w:iCs/>
        </w:rPr>
        <w:t>who</w:t>
      </w:r>
      <w:r w:rsidRPr="00347730">
        <w:t>?</w:t>
      </w:r>
    </w:p>
    <w:p w14:paraId="5ECB3F2C" w14:textId="7A2BB5F1" w:rsidR="00DC5C4D" w:rsidRPr="00DC5C4D" w:rsidRDefault="00DC5C4D" w:rsidP="00DC5C4D">
      <w:pPr>
        <w:pStyle w:val="ListParagraph"/>
        <w:numPr>
          <w:ilvl w:val="1"/>
          <w:numId w:val="1"/>
        </w:numPr>
        <w:rPr>
          <w:highlight w:val="yellow"/>
        </w:rPr>
      </w:pPr>
      <w:r w:rsidRPr="00DC5C4D">
        <w:rPr>
          <w:highlight w:val="yellow"/>
        </w:rPr>
        <w:t>A</w:t>
      </w:r>
      <w:r w:rsidR="00347730">
        <w:rPr>
          <w:highlight w:val="yellow"/>
        </w:rPr>
        <w:t>ccusative</w:t>
      </w:r>
    </w:p>
    <w:p w14:paraId="1234D458" w14:textId="31895584" w:rsidR="00DC5C4D" w:rsidRDefault="00347730" w:rsidP="00DC5C4D">
      <w:pPr>
        <w:pStyle w:val="ListParagraph"/>
        <w:numPr>
          <w:ilvl w:val="1"/>
          <w:numId w:val="1"/>
        </w:numPr>
      </w:pPr>
      <w:r>
        <w:t>Dative</w:t>
      </w:r>
    </w:p>
    <w:p w14:paraId="207FE5DA" w14:textId="088887A7" w:rsidR="00DC5C4D" w:rsidRDefault="00347730" w:rsidP="00DC5C4D">
      <w:pPr>
        <w:pStyle w:val="ListParagraph"/>
        <w:numPr>
          <w:ilvl w:val="1"/>
          <w:numId w:val="1"/>
        </w:numPr>
      </w:pPr>
      <w:r>
        <w:t>Genitive</w:t>
      </w:r>
    </w:p>
    <w:p w14:paraId="0A239C64" w14:textId="2C4D2B93" w:rsidR="00DC5C4D" w:rsidRDefault="00347730" w:rsidP="00DC5C4D">
      <w:pPr>
        <w:pStyle w:val="ListParagraph"/>
        <w:numPr>
          <w:ilvl w:val="1"/>
          <w:numId w:val="1"/>
        </w:numPr>
      </w:pPr>
      <w:r>
        <w:t>Nominative</w:t>
      </w:r>
    </w:p>
    <w:p w14:paraId="4D070071" w14:textId="240A7B8F" w:rsidR="00DC5C4D" w:rsidRDefault="00347730" w:rsidP="00DC5C4D">
      <w:pPr>
        <w:pStyle w:val="ListParagraph"/>
        <w:numPr>
          <w:ilvl w:val="1"/>
          <w:numId w:val="1"/>
        </w:numPr>
      </w:pPr>
      <w:r>
        <w:t>Possessive</w:t>
      </w:r>
    </w:p>
    <w:p w14:paraId="700DCC62" w14:textId="444620CD" w:rsidR="00DC5C4D" w:rsidRDefault="00347730" w:rsidP="00E6773B">
      <w:pPr>
        <w:pStyle w:val="ListParagraph"/>
        <w:numPr>
          <w:ilvl w:val="0"/>
          <w:numId w:val="1"/>
        </w:numPr>
        <w:spacing w:after="0"/>
        <w:ind w:left="357" w:hanging="357"/>
        <w:rPr>
          <w:noProof/>
        </w:rPr>
      </w:pPr>
      <w:r>
        <w:rPr>
          <w:noProof/>
        </w:rPr>
        <w:t>Use the examples that you have seen to create a German sentence meaning ‘I saw whom Mary had just met’</w:t>
      </w:r>
      <w:r w:rsidR="00DC5C4D">
        <w:rPr>
          <w:noProof/>
        </w:rPr>
        <w:br/>
      </w:r>
      <w:r w:rsidRPr="00347730">
        <w:rPr>
          <w:noProof/>
          <w:highlight w:val="yellow"/>
          <w:u w:val="single"/>
        </w:rPr>
        <w:t>Ich habe gesehen, wem Maria gerade begegnet war</w:t>
      </w:r>
      <w:r w:rsidR="00DC5C4D">
        <w:rPr>
          <w:noProof/>
          <w:u w:val="single"/>
        </w:rPr>
        <w:br/>
      </w:r>
      <w:r w:rsidR="00DC5C4D">
        <w:rPr>
          <w:noProof/>
        </w:rPr>
        <w:br/>
      </w:r>
      <w:r w:rsidR="00CC3F8C">
        <w:rPr>
          <w:noProof/>
        </w:rPr>
        <w:t>Consider the</w:t>
      </w:r>
      <w:r w:rsidR="00E6773B">
        <w:rPr>
          <w:noProof/>
        </w:rPr>
        <w:t>se two sentences:</w:t>
      </w:r>
      <w:r w:rsidR="00CC3F8C">
        <w:rPr>
          <w:noProof/>
        </w:rPr>
        <w:br/>
      </w:r>
      <w:r w:rsidR="00E6773B">
        <w:rPr>
          <w:i/>
          <w:iCs/>
          <w:noProof/>
        </w:rPr>
        <w:t>Mary is here. John is happy</w:t>
      </w:r>
    </w:p>
    <w:p w14:paraId="17D5B34C" w14:textId="0A2A2141" w:rsidR="00DC5C4D" w:rsidRDefault="00E6773B" w:rsidP="00A85B2A">
      <w:pPr>
        <w:pStyle w:val="ListParagraph"/>
        <w:numPr>
          <w:ilvl w:val="0"/>
          <w:numId w:val="1"/>
        </w:numPr>
        <w:ind w:left="357" w:hanging="357"/>
      </w:pPr>
      <w:r>
        <w:t>Combine them into a single sentence by turning the first into a participial clause</w:t>
      </w:r>
      <w:r w:rsidR="00612C57">
        <w:br/>
      </w:r>
      <w:r w:rsidRPr="00E6773B">
        <w:rPr>
          <w:highlight w:val="yellow"/>
          <w:u w:val="single"/>
        </w:rPr>
        <w:t>Mary being here, John is happy</w:t>
      </w:r>
    </w:p>
    <w:p w14:paraId="1461A437" w14:textId="10AC0703" w:rsidR="00DE6F5B" w:rsidRDefault="007C58C6" w:rsidP="00A85B2A">
      <w:pPr>
        <w:pStyle w:val="ListParagraph"/>
        <w:numPr>
          <w:ilvl w:val="0"/>
          <w:numId w:val="1"/>
        </w:numPr>
        <w:ind w:left="357" w:hanging="357"/>
      </w:pPr>
      <w:r>
        <w:t>Which of these sentences can only be true if Mary is here?</w:t>
      </w:r>
    </w:p>
    <w:p w14:paraId="76520602" w14:textId="494616F5" w:rsidR="007C58C6" w:rsidRDefault="007C58C6" w:rsidP="007C58C6">
      <w:pPr>
        <w:pStyle w:val="ListParagraph"/>
        <w:numPr>
          <w:ilvl w:val="1"/>
          <w:numId w:val="1"/>
        </w:numPr>
      </w:pPr>
      <w:r>
        <w:t>John didn</w:t>
      </w:r>
      <w:r w:rsidR="00E30EC1">
        <w:t>’</w:t>
      </w:r>
      <w:r>
        <w:t>t believe that Mary was here</w:t>
      </w:r>
    </w:p>
    <w:p w14:paraId="43BD7D1A" w14:textId="77777777" w:rsidR="007C58C6" w:rsidRDefault="007C58C6" w:rsidP="007C58C6">
      <w:pPr>
        <w:pStyle w:val="ListParagraph"/>
        <w:numPr>
          <w:ilvl w:val="1"/>
          <w:numId w:val="1"/>
        </w:numPr>
      </w:pPr>
      <w:r>
        <w:t>John doubted that Mary was here</w:t>
      </w:r>
    </w:p>
    <w:p w14:paraId="57752A62" w14:textId="77777777" w:rsidR="007C58C6" w:rsidRDefault="007C58C6" w:rsidP="007C58C6">
      <w:pPr>
        <w:pStyle w:val="ListParagraph"/>
        <w:numPr>
          <w:ilvl w:val="1"/>
          <w:numId w:val="1"/>
        </w:numPr>
      </w:pPr>
      <w:r>
        <w:t>John heard that Mary was here</w:t>
      </w:r>
    </w:p>
    <w:p w14:paraId="44E7C692" w14:textId="77777777" w:rsidR="007C58C6" w:rsidRPr="007C58C6" w:rsidRDefault="007C58C6" w:rsidP="007C58C6">
      <w:pPr>
        <w:pStyle w:val="ListParagraph"/>
        <w:numPr>
          <w:ilvl w:val="1"/>
          <w:numId w:val="1"/>
        </w:numPr>
        <w:rPr>
          <w:highlight w:val="yellow"/>
        </w:rPr>
      </w:pPr>
      <w:r w:rsidRPr="007C58C6">
        <w:rPr>
          <w:highlight w:val="yellow"/>
        </w:rPr>
        <w:t>John regretted that Mary was here</w:t>
      </w:r>
    </w:p>
    <w:p w14:paraId="3295B9E2" w14:textId="0AB9A822" w:rsidR="007C58C6" w:rsidRPr="00E0642E" w:rsidRDefault="007C58C6" w:rsidP="007C58C6">
      <w:pPr>
        <w:pStyle w:val="ListParagraph"/>
        <w:numPr>
          <w:ilvl w:val="1"/>
          <w:numId w:val="1"/>
        </w:numPr>
      </w:pPr>
      <w:r>
        <w:t>John told us that Mary was here</w:t>
      </w:r>
    </w:p>
    <w:sectPr w:rsidR="007C58C6" w:rsidRPr="00E0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03845"/>
    <w:rsid w:val="00013BC1"/>
    <w:rsid w:val="000B1030"/>
    <w:rsid w:val="000E544E"/>
    <w:rsid w:val="002019A0"/>
    <w:rsid w:val="0023443B"/>
    <w:rsid w:val="002805C4"/>
    <w:rsid w:val="002940D9"/>
    <w:rsid w:val="00347730"/>
    <w:rsid w:val="00355C87"/>
    <w:rsid w:val="003974A2"/>
    <w:rsid w:val="003C44E4"/>
    <w:rsid w:val="00461468"/>
    <w:rsid w:val="004D43EE"/>
    <w:rsid w:val="00532C03"/>
    <w:rsid w:val="005C4C7D"/>
    <w:rsid w:val="00612C57"/>
    <w:rsid w:val="00632D66"/>
    <w:rsid w:val="007259BA"/>
    <w:rsid w:val="007602E1"/>
    <w:rsid w:val="00776C2F"/>
    <w:rsid w:val="007C58C6"/>
    <w:rsid w:val="0081387A"/>
    <w:rsid w:val="00883E70"/>
    <w:rsid w:val="0089725D"/>
    <w:rsid w:val="008A558D"/>
    <w:rsid w:val="00A26E27"/>
    <w:rsid w:val="00A56EBF"/>
    <w:rsid w:val="00A85B2A"/>
    <w:rsid w:val="00B85A62"/>
    <w:rsid w:val="00B86242"/>
    <w:rsid w:val="00BF4480"/>
    <w:rsid w:val="00C87D12"/>
    <w:rsid w:val="00CC3F8C"/>
    <w:rsid w:val="00DC5C4D"/>
    <w:rsid w:val="00DE6F5B"/>
    <w:rsid w:val="00E0642E"/>
    <w:rsid w:val="00E30EC1"/>
    <w:rsid w:val="00E6773B"/>
    <w:rsid w:val="00E8280A"/>
    <w:rsid w:val="00EE1B74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Macleod, Morgan</cp:lastModifiedBy>
  <cp:revision>6</cp:revision>
  <dcterms:created xsi:type="dcterms:W3CDTF">2021-02-25T10:53:00Z</dcterms:created>
  <dcterms:modified xsi:type="dcterms:W3CDTF">2025-01-10T16:49:00Z</dcterms:modified>
</cp:coreProperties>
</file>